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70B1A" w14:textId="77777777" w:rsidR="00915FCF" w:rsidRPr="00915FCF" w:rsidRDefault="00915FCF" w:rsidP="00915FCF">
      <w:pPr>
        <w:shd w:val="clear" w:color="auto" w:fill="FFFFFF"/>
        <w:spacing w:before="100" w:beforeAutospacing="1" w:after="100" w:afterAutospacing="1" w:line="240" w:lineRule="auto"/>
        <w:outlineLvl w:val="0"/>
        <w:rPr>
          <w:rFonts w:ascii="Poppins" w:eastAsia="Times New Roman" w:hAnsi="Poppins" w:cs="Poppins"/>
          <w:kern w:val="36"/>
          <w:sz w:val="48"/>
          <w:szCs w:val="48"/>
          <w:lang w:eastAsia="nl-NL"/>
          <w14:ligatures w14:val="none"/>
        </w:rPr>
      </w:pPr>
      <w:r w:rsidRPr="00915FCF">
        <w:rPr>
          <w:rFonts w:ascii="Poppins" w:eastAsia="Times New Roman" w:hAnsi="Poppins" w:cs="Poppins"/>
          <w:kern w:val="36"/>
          <w:sz w:val="48"/>
          <w:szCs w:val="48"/>
          <w:lang w:eastAsia="nl-NL"/>
          <w14:ligatures w14:val="none"/>
        </w:rPr>
        <w:t xml:space="preserve">"Voedingsadvies op maat in Yerseke: Maak kennis met Voedingsdeskundige </w:t>
      </w:r>
      <w:proofErr w:type="spellStart"/>
      <w:r w:rsidRPr="00915FCF">
        <w:rPr>
          <w:rFonts w:ascii="Poppins" w:eastAsia="Times New Roman" w:hAnsi="Poppins" w:cs="Poppins"/>
          <w:kern w:val="36"/>
          <w:sz w:val="48"/>
          <w:szCs w:val="48"/>
          <w:lang w:eastAsia="nl-NL"/>
          <w14:ligatures w14:val="none"/>
        </w:rPr>
        <w:t>Balanz</w:t>
      </w:r>
      <w:proofErr w:type="spellEnd"/>
      <w:r w:rsidRPr="00915FCF">
        <w:rPr>
          <w:rFonts w:ascii="Poppins" w:eastAsia="Times New Roman" w:hAnsi="Poppins" w:cs="Poppins"/>
          <w:kern w:val="36"/>
          <w:sz w:val="48"/>
          <w:szCs w:val="48"/>
          <w:lang w:eastAsia="nl-NL"/>
          <w14:ligatures w14:val="none"/>
        </w:rPr>
        <w:t>"</w:t>
      </w:r>
    </w:p>
    <w:p w14:paraId="5B81DA75" w14:textId="77777777" w:rsidR="00915FCF" w:rsidRPr="00915FCF" w:rsidRDefault="00915FCF" w:rsidP="00915FCF">
      <w:pPr>
        <w:shd w:val="clear" w:color="auto" w:fill="FFFFFF"/>
        <w:spacing w:after="0" w:line="240" w:lineRule="auto"/>
        <w:rPr>
          <w:rFonts w:ascii="Open Sans" w:eastAsia="Times New Roman" w:hAnsi="Open Sans" w:cs="Open Sans"/>
          <w:kern w:val="0"/>
          <w:sz w:val="24"/>
          <w:szCs w:val="24"/>
          <w:lang w:eastAsia="nl-NL"/>
          <w14:ligatures w14:val="none"/>
        </w:rPr>
      </w:pPr>
      <w:hyperlink r:id="rId5" w:tgtFrame="_blank" w:history="1">
        <w:r w:rsidRPr="00915FCF">
          <w:rPr>
            <w:rFonts w:ascii="Open Sans" w:eastAsia="Times New Roman" w:hAnsi="Open Sans" w:cs="Open Sans"/>
            <w:color w:val="0000FF"/>
            <w:kern w:val="0"/>
            <w:sz w:val="24"/>
            <w:szCs w:val="24"/>
            <w:lang w:eastAsia="nl-NL"/>
            <w14:ligatures w14:val="none"/>
          </w:rPr>
          <w:t>Galjoenstraat 11, Yerseke</w:t>
        </w:r>
      </w:hyperlink>
    </w:p>
    <w:p w14:paraId="1FA69791" w14:textId="77777777" w:rsidR="00915FCF" w:rsidRPr="00915FCF" w:rsidRDefault="00915FCF" w:rsidP="00915FCF">
      <w:pPr>
        <w:shd w:val="clear" w:color="auto" w:fill="FFFFFF"/>
        <w:spacing w:after="0" w:line="240" w:lineRule="auto"/>
        <w:rPr>
          <w:rFonts w:ascii="Open Sans" w:eastAsia="Times New Roman" w:hAnsi="Open Sans" w:cs="Open Sans"/>
          <w:kern w:val="0"/>
          <w:sz w:val="24"/>
          <w:szCs w:val="24"/>
          <w:lang w:eastAsia="nl-NL"/>
          <w14:ligatures w14:val="none"/>
        </w:rPr>
      </w:pPr>
      <w:r w:rsidRPr="00915FCF">
        <w:rPr>
          <w:rFonts w:ascii="Open Sans" w:eastAsia="Times New Roman" w:hAnsi="Open Sans" w:cs="Open Sans"/>
          <w:kern w:val="0"/>
          <w:sz w:val="24"/>
          <w:szCs w:val="24"/>
          <w:lang w:eastAsia="nl-NL"/>
          <w14:ligatures w14:val="none"/>
        </w:rPr>
        <w:t>TOEGEVOEGD OP: 27/11/2023</w:t>
      </w:r>
    </w:p>
    <w:p w14:paraId="55116014" w14:textId="77777777" w:rsidR="00915FCF" w:rsidRPr="00915FCF" w:rsidRDefault="00915FCF" w:rsidP="00915FCF">
      <w:pPr>
        <w:numPr>
          <w:ilvl w:val="0"/>
          <w:numId w:val="1"/>
        </w:numPr>
        <w:shd w:val="clear" w:color="auto" w:fill="FFFFFF"/>
        <w:spacing w:after="0" w:line="240" w:lineRule="auto"/>
        <w:rPr>
          <w:rFonts w:ascii="Open Sans" w:eastAsia="Times New Roman" w:hAnsi="Open Sans" w:cs="Open Sans"/>
          <w:kern w:val="0"/>
          <w:sz w:val="24"/>
          <w:szCs w:val="24"/>
          <w:lang w:eastAsia="nl-NL"/>
          <w14:ligatures w14:val="none"/>
        </w:rPr>
      </w:pPr>
      <w:hyperlink r:id="rId6" w:history="1">
        <w:r w:rsidRPr="00915FCF">
          <w:rPr>
            <w:rFonts w:ascii="Open Sans" w:eastAsia="Times New Roman" w:hAnsi="Open Sans" w:cs="Open Sans"/>
            <w:color w:val="FFC107"/>
            <w:kern w:val="0"/>
            <w:sz w:val="24"/>
            <w:szCs w:val="24"/>
            <w:lang w:eastAsia="nl-NL"/>
            <w14:ligatures w14:val="none"/>
          </w:rPr>
          <w:t>Gegevens</w:t>
        </w:r>
      </w:hyperlink>
    </w:p>
    <w:p w14:paraId="169FC745" w14:textId="77777777" w:rsidR="00915FCF" w:rsidRPr="00915FCF" w:rsidRDefault="00915FCF" w:rsidP="00915FCF">
      <w:pPr>
        <w:shd w:val="clear" w:color="auto" w:fill="FFFFFF"/>
        <w:spacing w:after="0" w:line="240" w:lineRule="auto"/>
        <w:rPr>
          <w:rFonts w:ascii="Open Sans" w:eastAsia="Times New Roman" w:hAnsi="Open Sans" w:cs="Open Sans"/>
          <w:kern w:val="0"/>
          <w:sz w:val="24"/>
          <w:szCs w:val="24"/>
          <w:lang w:eastAsia="nl-NL"/>
          <w14:ligatures w14:val="none"/>
        </w:rPr>
      </w:pPr>
      <w:r w:rsidRPr="00915FCF">
        <w:rPr>
          <w:rFonts w:ascii="Open Sans" w:eastAsia="Times New Roman" w:hAnsi="Open Sans" w:cs="Open Sans"/>
          <w:noProof/>
          <w:kern w:val="0"/>
          <w:sz w:val="24"/>
          <w:szCs w:val="24"/>
          <w:lang w:eastAsia="nl-NL"/>
          <w14:ligatures w14:val="none"/>
        </w:rPr>
        <w:drawing>
          <wp:inline distT="0" distB="0" distL="0" distR="0" wp14:anchorId="5370C8FB" wp14:editId="649E5948">
            <wp:extent cx="5994400" cy="4495800"/>
            <wp:effectExtent l="0" t="0" r="6350" b="0"/>
            <wp:docPr id="1" name="Afbeelding 1" descr="&quot;Voedingsadvies op maat in Yerseke: Maak kennis met Voedingsdeskundige Balanz&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Voedingsadvies op maat in Yerseke: Maak kennis met Voedingsdeskundige Balanz&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4400" cy="4495800"/>
                    </a:xfrm>
                    <a:prstGeom prst="rect">
                      <a:avLst/>
                    </a:prstGeom>
                    <a:noFill/>
                    <a:ln>
                      <a:noFill/>
                    </a:ln>
                  </pic:spPr>
                </pic:pic>
              </a:graphicData>
            </a:graphic>
          </wp:inline>
        </w:drawing>
      </w:r>
    </w:p>
    <w:p w14:paraId="0AAC5A0B" w14:textId="77777777" w:rsidR="00915FCF" w:rsidRPr="00915FCF" w:rsidRDefault="00915FCF" w:rsidP="00915FCF">
      <w:pPr>
        <w:shd w:val="clear" w:color="auto" w:fill="FFFFFF"/>
        <w:spacing w:before="100" w:beforeAutospacing="1" w:after="100" w:afterAutospacing="1" w:line="240" w:lineRule="auto"/>
        <w:rPr>
          <w:rFonts w:ascii="Open Sans" w:eastAsia="Times New Roman" w:hAnsi="Open Sans" w:cs="Open Sans"/>
          <w:kern w:val="0"/>
          <w:sz w:val="24"/>
          <w:szCs w:val="24"/>
          <w:lang w:eastAsia="nl-NL"/>
          <w14:ligatures w14:val="none"/>
        </w:rPr>
      </w:pPr>
      <w:r w:rsidRPr="00915FCF">
        <w:rPr>
          <w:rFonts w:ascii="Open Sans" w:eastAsia="Times New Roman" w:hAnsi="Open Sans" w:cs="Open Sans"/>
          <w:kern w:val="0"/>
          <w:sz w:val="24"/>
          <w:szCs w:val="24"/>
          <w:lang w:eastAsia="nl-NL"/>
          <w14:ligatures w14:val="none"/>
        </w:rPr>
        <w:t xml:space="preserve">In het hart van Zeeland, in het pittoreske dorp Yerseke, biedt voedingsdeskundige Judith Zwik van Voedingsdeskundige </w:t>
      </w:r>
      <w:proofErr w:type="spellStart"/>
      <w:r w:rsidRPr="00915FCF">
        <w:rPr>
          <w:rFonts w:ascii="Open Sans" w:eastAsia="Times New Roman" w:hAnsi="Open Sans" w:cs="Open Sans"/>
          <w:kern w:val="0"/>
          <w:sz w:val="24"/>
          <w:szCs w:val="24"/>
          <w:lang w:eastAsia="nl-NL"/>
          <w14:ligatures w14:val="none"/>
        </w:rPr>
        <w:t>Balanz</w:t>
      </w:r>
      <w:proofErr w:type="spellEnd"/>
      <w:r w:rsidRPr="00915FCF">
        <w:rPr>
          <w:rFonts w:ascii="Open Sans" w:eastAsia="Times New Roman" w:hAnsi="Open Sans" w:cs="Open Sans"/>
          <w:kern w:val="0"/>
          <w:sz w:val="24"/>
          <w:szCs w:val="24"/>
          <w:lang w:eastAsia="nl-NL"/>
          <w14:ligatures w14:val="none"/>
        </w:rPr>
        <w:t xml:space="preserve"> professioneel voedingsadvies op maat. Met een passie voor voeding en gezondheid helpt Judith haar klanten op weg naar een gezonder leven.</w:t>
      </w:r>
    </w:p>
    <w:p w14:paraId="1106FF69" w14:textId="77777777" w:rsidR="00915FCF" w:rsidRPr="00915FCF" w:rsidRDefault="00915FCF" w:rsidP="00915FCF">
      <w:pPr>
        <w:shd w:val="clear" w:color="auto" w:fill="FFFFFF"/>
        <w:spacing w:before="100" w:beforeAutospacing="1" w:after="100" w:afterAutospacing="1" w:line="240" w:lineRule="auto"/>
        <w:outlineLvl w:val="1"/>
        <w:rPr>
          <w:rFonts w:ascii="Poppins" w:eastAsia="Times New Roman" w:hAnsi="Poppins" w:cs="Poppins"/>
          <w:kern w:val="0"/>
          <w:sz w:val="36"/>
          <w:szCs w:val="36"/>
          <w:lang w:eastAsia="nl-NL"/>
          <w14:ligatures w14:val="none"/>
        </w:rPr>
      </w:pPr>
      <w:r w:rsidRPr="00915FCF">
        <w:rPr>
          <w:rFonts w:ascii="Poppins" w:eastAsia="Times New Roman" w:hAnsi="Poppins" w:cs="Poppins"/>
          <w:kern w:val="0"/>
          <w:sz w:val="36"/>
          <w:szCs w:val="36"/>
          <w:lang w:eastAsia="nl-NL"/>
          <w14:ligatures w14:val="none"/>
        </w:rPr>
        <w:t>Een persoonlijke benadering in Yerseke</w:t>
      </w:r>
    </w:p>
    <w:p w14:paraId="54812773" w14:textId="77777777" w:rsidR="00915FCF" w:rsidRPr="00915FCF" w:rsidRDefault="00915FCF" w:rsidP="00915FCF">
      <w:pPr>
        <w:shd w:val="clear" w:color="auto" w:fill="FFFFFF"/>
        <w:spacing w:before="100" w:beforeAutospacing="1" w:after="100" w:afterAutospacing="1" w:line="240" w:lineRule="auto"/>
        <w:rPr>
          <w:rFonts w:ascii="Open Sans" w:eastAsia="Times New Roman" w:hAnsi="Open Sans" w:cs="Open Sans"/>
          <w:kern w:val="0"/>
          <w:sz w:val="24"/>
          <w:szCs w:val="24"/>
          <w:lang w:eastAsia="nl-NL"/>
          <w14:ligatures w14:val="none"/>
        </w:rPr>
      </w:pPr>
      <w:r w:rsidRPr="00915FCF">
        <w:rPr>
          <w:rFonts w:ascii="Open Sans" w:eastAsia="Times New Roman" w:hAnsi="Open Sans" w:cs="Open Sans"/>
          <w:kern w:val="0"/>
          <w:sz w:val="24"/>
          <w:szCs w:val="24"/>
          <w:lang w:eastAsia="nl-NL"/>
          <w14:ligatures w14:val="none"/>
        </w:rPr>
        <w:t xml:space="preserve">Judith Zwik is niet zomaar een voedingsdeskundige. Ze is iemand die met hart en ziel haar vak uitoefent. Het persoonlijke contact met haar klanten is voor haar </w:t>
      </w:r>
      <w:r w:rsidRPr="00915FCF">
        <w:rPr>
          <w:rFonts w:ascii="Open Sans" w:eastAsia="Times New Roman" w:hAnsi="Open Sans" w:cs="Open Sans"/>
          <w:kern w:val="0"/>
          <w:sz w:val="24"/>
          <w:szCs w:val="24"/>
          <w:lang w:eastAsia="nl-NL"/>
          <w14:ligatures w14:val="none"/>
        </w:rPr>
        <w:lastRenderedPageBreak/>
        <w:t>van groot belang. In haar woonplaats Yerseke ontvangt ze klanten in haar eigen huis, waar ze in een vertrouwde omgeving voedingsadvies kunnen krijgen.</w:t>
      </w:r>
    </w:p>
    <w:p w14:paraId="79D34B7A" w14:textId="77777777" w:rsidR="00915FCF" w:rsidRPr="00915FCF" w:rsidRDefault="00915FCF" w:rsidP="00915FCF">
      <w:pPr>
        <w:shd w:val="clear" w:color="auto" w:fill="FFFFFF"/>
        <w:spacing w:before="100" w:beforeAutospacing="1" w:after="100" w:afterAutospacing="1" w:line="240" w:lineRule="auto"/>
        <w:outlineLvl w:val="1"/>
        <w:rPr>
          <w:rFonts w:ascii="Poppins" w:eastAsia="Times New Roman" w:hAnsi="Poppins" w:cs="Poppins"/>
          <w:kern w:val="0"/>
          <w:sz w:val="36"/>
          <w:szCs w:val="36"/>
          <w:lang w:eastAsia="nl-NL"/>
          <w14:ligatures w14:val="none"/>
        </w:rPr>
      </w:pPr>
      <w:r w:rsidRPr="00915FCF">
        <w:rPr>
          <w:rFonts w:ascii="Poppins" w:eastAsia="Times New Roman" w:hAnsi="Poppins" w:cs="Poppins"/>
          <w:kern w:val="0"/>
          <w:sz w:val="36"/>
          <w:szCs w:val="36"/>
          <w:lang w:eastAsia="nl-NL"/>
          <w14:ligatures w14:val="none"/>
        </w:rPr>
        <w:t>Ervaring en empathie</w:t>
      </w:r>
    </w:p>
    <w:p w14:paraId="3A038C52" w14:textId="77777777" w:rsidR="00915FCF" w:rsidRPr="00915FCF" w:rsidRDefault="00915FCF" w:rsidP="00915FCF">
      <w:pPr>
        <w:shd w:val="clear" w:color="auto" w:fill="FFFFFF"/>
        <w:spacing w:before="100" w:beforeAutospacing="1" w:after="100" w:afterAutospacing="1" w:line="240" w:lineRule="auto"/>
        <w:rPr>
          <w:rFonts w:ascii="Open Sans" w:eastAsia="Times New Roman" w:hAnsi="Open Sans" w:cs="Open Sans"/>
          <w:kern w:val="0"/>
          <w:sz w:val="24"/>
          <w:szCs w:val="24"/>
          <w:lang w:eastAsia="nl-NL"/>
          <w14:ligatures w14:val="none"/>
        </w:rPr>
      </w:pPr>
      <w:r w:rsidRPr="00915FCF">
        <w:rPr>
          <w:rFonts w:ascii="Open Sans" w:eastAsia="Times New Roman" w:hAnsi="Open Sans" w:cs="Open Sans"/>
          <w:kern w:val="0"/>
          <w:sz w:val="24"/>
          <w:szCs w:val="24"/>
          <w:lang w:eastAsia="nl-NL"/>
          <w14:ligatures w14:val="none"/>
        </w:rPr>
        <w:t>Wat Judith als voedingsdeskundige onderscheidt, is haar diepgaande persoonlijke ervaring met voedingsproblemen. Ze heeft al sinds haar kinderjaren een lactose-intolerantie en een spastische darm. Deze uitdagingen hebben haar ertoe gebracht zich te verdiepen in voeding en gezondheid. Ze heeft niet alleen de kennis, maar ook de empathie om te begrijpen hoe het is om met voedingsproblemen te leven.</w:t>
      </w:r>
    </w:p>
    <w:p w14:paraId="352AE927" w14:textId="77777777" w:rsidR="00915FCF" w:rsidRPr="00915FCF" w:rsidRDefault="00915FCF" w:rsidP="00915FCF">
      <w:pPr>
        <w:shd w:val="clear" w:color="auto" w:fill="FFFFFF"/>
        <w:spacing w:before="100" w:beforeAutospacing="1" w:after="100" w:afterAutospacing="1" w:line="240" w:lineRule="auto"/>
        <w:outlineLvl w:val="1"/>
        <w:rPr>
          <w:rFonts w:ascii="Poppins" w:eastAsia="Times New Roman" w:hAnsi="Poppins" w:cs="Poppins"/>
          <w:kern w:val="0"/>
          <w:sz w:val="36"/>
          <w:szCs w:val="36"/>
          <w:lang w:eastAsia="nl-NL"/>
          <w14:ligatures w14:val="none"/>
        </w:rPr>
      </w:pPr>
      <w:r w:rsidRPr="00915FCF">
        <w:rPr>
          <w:rFonts w:ascii="Poppins" w:eastAsia="Times New Roman" w:hAnsi="Poppins" w:cs="Poppins"/>
          <w:kern w:val="0"/>
          <w:sz w:val="36"/>
          <w:szCs w:val="36"/>
          <w:lang w:eastAsia="nl-NL"/>
          <w14:ligatures w14:val="none"/>
        </w:rPr>
        <w:t>Werken aan een gezonder leven</w:t>
      </w:r>
    </w:p>
    <w:p w14:paraId="4A3F3BF5" w14:textId="77777777" w:rsidR="00915FCF" w:rsidRPr="00915FCF" w:rsidRDefault="00915FCF" w:rsidP="00915FCF">
      <w:pPr>
        <w:shd w:val="clear" w:color="auto" w:fill="FFFFFF"/>
        <w:spacing w:before="100" w:beforeAutospacing="1" w:after="100" w:afterAutospacing="1" w:line="240" w:lineRule="auto"/>
        <w:rPr>
          <w:rFonts w:ascii="Open Sans" w:eastAsia="Times New Roman" w:hAnsi="Open Sans" w:cs="Open Sans"/>
          <w:kern w:val="0"/>
          <w:sz w:val="24"/>
          <w:szCs w:val="24"/>
          <w:lang w:eastAsia="nl-NL"/>
          <w14:ligatures w14:val="none"/>
        </w:rPr>
      </w:pPr>
      <w:r w:rsidRPr="00915FCF">
        <w:rPr>
          <w:rFonts w:ascii="Open Sans" w:eastAsia="Times New Roman" w:hAnsi="Open Sans" w:cs="Open Sans"/>
          <w:kern w:val="0"/>
          <w:sz w:val="24"/>
          <w:szCs w:val="24"/>
          <w:lang w:eastAsia="nl-NL"/>
          <w14:ligatures w14:val="none"/>
        </w:rPr>
        <w:t>Het doel van Judith is om mensen te helpen een gezonder leven te leiden. Of het nu gaat om het aanpakken van bepaalde voedingsproblemen, het veranderen van eetgewoonten of het vinden van een dieet dat bij je past, Judith is er om je te begeleiden.</w:t>
      </w:r>
    </w:p>
    <w:p w14:paraId="76EC0815" w14:textId="77777777" w:rsidR="00915FCF" w:rsidRPr="00915FCF" w:rsidRDefault="00915FCF" w:rsidP="00915FCF">
      <w:pPr>
        <w:shd w:val="clear" w:color="auto" w:fill="FFFFFF"/>
        <w:spacing w:before="100" w:beforeAutospacing="1" w:after="100" w:afterAutospacing="1" w:line="240" w:lineRule="auto"/>
        <w:outlineLvl w:val="1"/>
        <w:rPr>
          <w:rFonts w:ascii="Poppins" w:eastAsia="Times New Roman" w:hAnsi="Poppins" w:cs="Poppins"/>
          <w:kern w:val="0"/>
          <w:sz w:val="36"/>
          <w:szCs w:val="36"/>
          <w:lang w:eastAsia="nl-NL"/>
          <w14:ligatures w14:val="none"/>
        </w:rPr>
      </w:pPr>
      <w:r w:rsidRPr="00915FCF">
        <w:rPr>
          <w:rFonts w:ascii="Poppins" w:eastAsia="Times New Roman" w:hAnsi="Poppins" w:cs="Poppins"/>
          <w:kern w:val="0"/>
          <w:sz w:val="36"/>
          <w:szCs w:val="36"/>
          <w:lang w:eastAsia="nl-NL"/>
          <w14:ligatures w14:val="none"/>
        </w:rPr>
        <w:t>Flexibel advies: ook via videobellen</w:t>
      </w:r>
    </w:p>
    <w:p w14:paraId="57FF04EA" w14:textId="77777777" w:rsidR="00915FCF" w:rsidRPr="00915FCF" w:rsidRDefault="00915FCF" w:rsidP="00915FCF">
      <w:pPr>
        <w:shd w:val="clear" w:color="auto" w:fill="FFFFFF"/>
        <w:spacing w:before="100" w:beforeAutospacing="1" w:after="100" w:afterAutospacing="1" w:line="240" w:lineRule="auto"/>
        <w:rPr>
          <w:rFonts w:ascii="Open Sans" w:eastAsia="Times New Roman" w:hAnsi="Open Sans" w:cs="Open Sans"/>
          <w:kern w:val="0"/>
          <w:sz w:val="24"/>
          <w:szCs w:val="24"/>
          <w:lang w:eastAsia="nl-NL"/>
          <w14:ligatures w14:val="none"/>
        </w:rPr>
      </w:pPr>
      <w:r w:rsidRPr="00915FCF">
        <w:rPr>
          <w:rFonts w:ascii="Open Sans" w:eastAsia="Times New Roman" w:hAnsi="Open Sans" w:cs="Open Sans"/>
          <w:kern w:val="0"/>
          <w:sz w:val="24"/>
          <w:szCs w:val="24"/>
          <w:lang w:eastAsia="nl-NL"/>
          <w14:ligatures w14:val="none"/>
        </w:rPr>
        <w:t xml:space="preserve">Voor wie niet in staat is om naar Yerseke te komen, biedt Judith ook </w:t>
      </w:r>
      <w:proofErr w:type="spellStart"/>
      <w:r w:rsidRPr="00915FCF">
        <w:rPr>
          <w:rFonts w:ascii="Open Sans" w:eastAsia="Times New Roman" w:hAnsi="Open Sans" w:cs="Open Sans"/>
          <w:kern w:val="0"/>
          <w:sz w:val="24"/>
          <w:szCs w:val="24"/>
          <w:lang w:eastAsia="nl-NL"/>
          <w14:ligatures w14:val="none"/>
        </w:rPr>
        <w:t>consults</w:t>
      </w:r>
      <w:proofErr w:type="spellEnd"/>
      <w:r w:rsidRPr="00915FCF">
        <w:rPr>
          <w:rFonts w:ascii="Open Sans" w:eastAsia="Times New Roman" w:hAnsi="Open Sans" w:cs="Open Sans"/>
          <w:kern w:val="0"/>
          <w:sz w:val="24"/>
          <w:szCs w:val="24"/>
          <w:lang w:eastAsia="nl-NL"/>
          <w14:ligatures w14:val="none"/>
        </w:rPr>
        <w:t xml:space="preserve"> aan via videobellen. Op deze manier kan ze haar expertise delen met klanten buiten Yerseke, zonder dat ze hun huis hoeven te verlaten.</w:t>
      </w:r>
    </w:p>
    <w:p w14:paraId="6D6C6570" w14:textId="77777777" w:rsidR="00915FCF" w:rsidRPr="00915FCF" w:rsidRDefault="00915FCF" w:rsidP="00915FCF">
      <w:pPr>
        <w:shd w:val="clear" w:color="auto" w:fill="FFFFFF"/>
        <w:spacing w:before="100" w:beforeAutospacing="1" w:after="100" w:afterAutospacing="1" w:line="240" w:lineRule="auto"/>
        <w:rPr>
          <w:rFonts w:ascii="Open Sans" w:eastAsia="Times New Roman" w:hAnsi="Open Sans" w:cs="Open Sans"/>
          <w:kern w:val="0"/>
          <w:sz w:val="24"/>
          <w:szCs w:val="24"/>
          <w:lang w:eastAsia="nl-NL"/>
          <w14:ligatures w14:val="none"/>
        </w:rPr>
      </w:pPr>
      <w:r w:rsidRPr="00915FCF">
        <w:rPr>
          <w:rFonts w:ascii="Open Sans" w:eastAsia="Times New Roman" w:hAnsi="Open Sans" w:cs="Open Sans"/>
          <w:kern w:val="0"/>
          <w:sz w:val="24"/>
          <w:szCs w:val="24"/>
          <w:lang w:eastAsia="nl-NL"/>
          <w14:ligatures w14:val="none"/>
        </w:rPr>
        <w:t xml:space="preserve">Voedingsdeskundige </w:t>
      </w:r>
      <w:proofErr w:type="spellStart"/>
      <w:r w:rsidRPr="00915FCF">
        <w:rPr>
          <w:rFonts w:ascii="Open Sans" w:eastAsia="Times New Roman" w:hAnsi="Open Sans" w:cs="Open Sans"/>
          <w:kern w:val="0"/>
          <w:sz w:val="24"/>
          <w:szCs w:val="24"/>
          <w:lang w:eastAsia="nl-NL"/>
          <w14:ligatures w14:val="none"/>
        </w:rPr>
        <w:t>Balanz</w:t>
      </w:r>
      <w:proofErr w:type="spellEnd"/>
      <w:r w:rsidRPr="00915FCF">
        <w:rPr>
          <w:rFonts w:ascii="Open Sans" w:eastAsia="Times New Roman" w:hAnsi="Open Sans" w:cs="Open Sans"/>
          <w:kern w:val="0"/>
          <w:sz w:val="24"/>
          <w:szCs w:val="24"/>
          <w:lang w:eastAsia="nl-NL"/>
          <w14:ligatures w14:val="none"/>
        </w:rPr>
        <w:t xml:space="preserve"> in Yerseke is meer dan zomaar een voedingsadviesbureau. Het is een plek waar je terecht kunt voor persoonlijk, empathisch en professioneel advies. Wil je meer weten over Voedingsdeskundige </w:t>
      </w:r>
      <w:proofErr w:type="spellStart"/>
      <w:r w:rsidRPr="00915FCF">
        <w:rPr>
          <w:rFonts w:ascii="Open Sans" w:eastAsia="Times New Roman" w:hAnsi="Open Sans" w:cs="Open Sans"/>
          <w:kern w:val="0"/>
          <w:sz w:val="24"/>
          <w:szCs w:val="24"/>
          <w:lang w:eastAsia="nl-NL"/>
          <w14:ligatures w14:val="none"/>
        </w:rPr>
        <w:t>Balanz</w:t>
      </w:r>
      <w:proofErr w:type="spellEnd"/>
      <w:r w:rsidRPr="00915FCF">
        <w:rPr>
          <w:rFonts w:ascii="Open Sans" w:eastAsia="Times New Roman" w:hAnsi="Open Sans" w:cs="Open Sans"/>
          <w:kern w:val="0"/>
          <w:sz w:val="24"/>
          <w:szCs w:val="24"/>
          <w:lang w:eastAsia="nl-NL"/>
          <w14:ligatures w14:val="none"/>
        </w:rPr>
        <w:t>? Neem dan contact op met Judith Zwik via </w:t>
      </w:r>
      <w:hyperlink r:id="rId8" w:history="1">
        <w:r w:rsidRPr="00915FCF">
          <w:rPr>
            <w:rFonts w:ascii="Open Sans" w:eastAsia="Times New Roman" w:hAnsi="Open Sans" w:cs="Open Sans"/>
            <w:color w:val="039BE5"/>
            <w:kern w:val="0"/>
            <w:sz w:val="24"/>
            <w:szCs w:val="24"/>
            <w:lang w:eastAsia="nl-NL"/>
            <w14:ligatures w14:val="none"/>
          </w:rPr>
          <w:t>voedingsdeskundigebalanz@outlook.com</w:t>
        </w:r>
      </w:hyperlink>
      <w:r w:rsidRPr="00915FCF">
        <w:rPr>
          <w:rFonts w:ascii="Open Sans" w:eastAsia="Times New Roman" w:hAnsi="Open Sans" w:cs="Open Sans"/>
          <w:kern w:val="0"/>
          <w:sz w:val="24"/>
          <w:szCs w:val="24"/>
          <w:lang w:eastAsia="nl-NL"/>
          <w14:ligatures w14:val="none"/>
        </w:rPr>
        <w:t> of bezoek de website voor meer informatie.</w:t>
      </w:r>
    </w:p>
    <w:p w14:paraId="727C711F" w14:textId="77777777" w:rsidR="00915FCF" w:rsidRPr="00915FCF" w:rsidRDefault="00915FCF" w:rsidP="00915FCF">
      <w:pPr>
        <w:shd w:val="clear" w:color="auto" w:fill="FFFFFF"/>
        <w:spacing w:before="100" w:beforeAutospacing="1" w:after="100" w:afterAutospacing="1" w:line="240" w:lineRule="auto"/>
        <w:outlineLvl w:val="1"/>
        <w:rPr>
          <w:rFonts w:ascii="Poppins" w:eastAsia="Times New Roman" w:hAnsi="Poppins" w:cs="Poppins"/>
          <w:kern w:val="0"/>
          <w:sz w:val="36"/>
          <w:szCs w:val="36"/>
          <w:lang w:eastAsia="nl-NL"/>
          <w14:ligatures w14:val="none"/>
        </w:rPr>
      </w:pPr>
      <w:r w:rsidRPr="00915FCF">
        <w:rPr>
          <w:rFonts w:ascii="Poppins" w:eastAsia="Times New Roman" w:hAnsi="Poppins" w:cs="Poppins"/>
          <w:kern w:val="0"/>
          <w:sz w:val="36"/>
          <w:szCs w:val="36"/>
          <w:lang w:eastAsia="nl-NL"/>
          <w14:ligatures w14:val="none"/>
        </w:rPr>
        <w:t>Contactgegevens</w:t>
      </w:r>
    </w:p>
    <w:p w14:paraId="2B0CA0C8" w14:textId="77777777" w:rsidR="00915FCF" w:rsidRPr="00915FCF" w:rsidRDefault="00915FCF" w:rsidP="00915FCF">
      <w:pPr>
        <w:shd w:val="clear" w:color="auto" w:fill="FFFFFF"/>
        <w:spacing w:before="100" w:beforeAutospacing="1" w:after="100" w:afterAutospacing="1" w:line="240" w:lineRule="auto"/>
        <w:rPr>
          <w:rFonts w:ascii="Open Sans" w:eastAsia="Times New Roman" w:hAnsi="Open Sans" w:cs="Open Sans"/>
          <w:kern w:val="0"/>
          <w:sz w:val="24"/>
          <w:szCs w:val="24"/>
          <w:lang w:eastAsia="nl-NL"/>
          <w14:ligatures w14:val="none"/>
        </w:rPr>
      </w:pPr>
      <w:r w:rsidRPr="00915FCF">
        <w:rPr>
          <w:rFonts w:ascii="Open Sans" w:eastAsia="Times New Roman" w:hAnsi="Open Sans" w:cs="Open Sans"/>
          <w:kern w:val="0"/>
          <w:sz w:val="24"/>
          <w:szCs w:val="24"/>
          <w:lang w:eastAsia="nl-NL"/>
          <w14:ligatures w14:val="none"/>
        </w:rPr>
        <w:t>:Judith Zwik Email: </w:t>
      </w:r>
      <w:hyperlink r:id="rId9" w:history="1">
        <w:r w:rsidRPr="00915FCF">
          <w:rPr>
            <w:rFonts w:ascii="Open Sans" w:eastAsia="Times New Roman" w:hAnsi="Open Sans" w:cs="Open Sans"/>
            <w:color w:val="1DB1FC"/>
            <w:kern w:val="0"/>
            <w:sz w:val="24"/>
            <w:szCs w:val="24"/>
            <w:lang w:eastAsia="nl-NL"/>
            <w14:ligatures w14:val="none"/>
          </w:rPr>
          <w:t>voedingsdeskundigebalanz@outlook.com</w:t>
        </w:r>
      </w:hyperlink>
      <w:r w:rsidRPr="00915FCF">
        <w:rPr>
          <w:rFonts w:ascii="Open Sans" w:eastAsia="Times New Roman" w:hAnsi="Open Sans" w:cs="Open Sans"/>
          <w:kern w:val="0"/>
          <w:sz w:val="24"/>
          <w:szCs w:val="24"/>
          <w:lang w:eastAsia="nl-NL"/>
          <w14:ligatures w14:val="none"/>
        </w:rPr>
        <w:t> Locatie: Yerseke, Zeeland</w:t>
      </w:r>
    </w:p>
    <w:p w14:paraId="1E80EF80" w14:textId="77777777" w:rsidR="00915FCF" w:rsidRPr="00915FCF" w:rsidRDefault="00915FCF" w:rsidP="00915FCF">
      <w:pPr>
        <w:shd w:val="clear" w:color="auto" w:fill="FFFFFF"/>
        <w:spacing w:after="0" w:line="240" w:lineRule="auto"/>
        <w:rPr>
          <w:rFonts w:ascii="Open Sans" w:eastAsia="Times New Roman" w:hAnsi="Open Sans" w:cs="Open Sans"/>
          <w:kern w:val="0"/>
          <w:sz w:val="24"/>
          <w:szCs w:val="24"/>
          <w:lang w:eastAsia="nl-NL"/>
          <w14:ligatures w14:val="none"/>
        </w:rPr>
      </w:pPr>
      <w:r w:rsidRPr="00915FCF">
        <w:rPr>
          <w:rFonts w:ascii="Open Sans" w:eastAsia="Times New Roman" w:hAnsi="Open Sans" w:cs="Open Sans"/>
          <w:kern w:val="0"/>
          <w:sz w:val="24"/>
          <w:szCs w:val="24"/>
          <w:lang w:eastAsia="nl-NL"/>
          <w14:ligatures w14:val="none"/>
        </w:rPr>
        <w:t>Website: </w:t>
      </w:r>
      <w:hyperlink r:id="rId10" w:history="1">
        <w:r w:rsidRPr="00915FCF">
          <w:rPr>
            <w:rFonts w:ascii="Open Sans" w:eastAsia="Times New Roman" w:hAnsi="Open Sans" w:cs="Open Sans"/>
            <w:color w:val="039BE5"/>
            <w:kern w:val="0"/>
            <w:sz w:val="24"/>
            <w:szCs w:val="24"/>
            <w:lang w:eastAsia="nl-NL"/>
            <w14:ligatures w14:val="none"/>
          </w:rPr>
          <w:t>http://www.voedingsdeskundigebalanz.nl</w:t>
        </w:r>
      </w:hyperlink>
    </w:p>
    <w:p w14:paraId="597D0CFE" w14:textId="77777777" w:rsidR="00000000" w:rsidRDefault="00000000"/>
    <w:sectPr w:rsidR="00FF63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D1C66"/>
    <w:multiLevelType w:val="multilevel"/>
    <w:tmpl w:val="5E66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3835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FCF"/>
    <w:rsid w:val="008D5A3F"/>
    <w:rsid w:val="00915FCF"/>
    <w:rsid w:val="00CB05A0"/>
    <w:rsid w:val="00F471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4B817"/>
  <w15:chartTrackingRefBased/>
  <w15:docId w15:val="{81AFFD09-B203-4E6C-946F-9E600DA2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225076">
      <w:bodyDiv w:val="1"/>
      <w:marLeft w:val="0"/>
      <w:marRight w:val="0"/>
      <w:marTop w:val="0"/>
      <w:marBottom w:val="0"/>
      <w:divBdr>
        <w:top w:val="none" w:sz="0" w:space="0" w:color="auto"/>
        <w:left w:val="none" w:sz="0" w:space="0" w:color="auto"/>
        <w:bottom w:val="none" w:sz="0" w:space="0" w:color="auto"/>
        <w:right w:val="none" w:sz="0" w:space="0" w:color="auto"/>
      </w:divBdr>
      <w:divsChild>
        <w:div w:id="351876752">
          <w:marLeft w:val="0"/>
          <w:marRight w:val="0"/>
          <w:marTop w:val="0"/>
          <w:marBottom w:val="0"/>
          <w:divBdr>
            <w:top w:val="none" w:sz="0" w:space="0" w:color="auto"/>
            <w:left w:val="none" w:sz="0" w:space="0" w:color="auto"/>
            <w:bottom w:val="none" w:sz="0" w:space="0" w:color="auto"/>
            <w:right w:val="none" w:sz="0" w:space="0" w:color="auto"/>
          </w:divBdr>
          <w:divsChild>
            <w:div w:id="469396872">
              <w:marLeft w:val="0"/>
              <w:marRight w:val="0"/>
              <w:marTop w:val="0"/>
              <w:marBottom w:val="0"/>
              <w:divBdr>
                <w:top w:val="none" w:sz="0" w:space="0" w:color="auto"/>
                <w:left w:val="none" w:sz="0" w:space="0" w:color="auto"/>
                <w:bottom w:val="none" w:sz="0" w:space="0" w:color="auto"/>
                <w:right w:val="none" w:sz="0" w:space="0" w:color="auto"/>
              </w:divBdr>
            </w:div>
          </w:divsChild>
        </w:div>
        <w:div w:id="439489660">
          <w:marLeft w:val="0"/>
          <w:marRight w:val="0"/>
          <w:marTop w:val="0"/>
          <w:marBottom w:val="0"/>
          <w:divBdr>
            <w:top w:val="single" w:sz="2" w:space="0" w:color="auto"/>
            <w:left w:val="single" w:sz="2" w:space="0" w:color="auto"/>
            <w:bottom w:val="single" w:sz="6" w:space="0" w:color="auto"/>
            <w:right w:val="single" w:sz="2" w:space="0" w:color="auto"/>
          </w:divBdr>
        </w:div>
        <w:div w:id="1885559368">
          <w:marLeft w:val="0"/>
          <w:marRight w:val="0"/>
          <w:marTop w:val="0"/>
          <w:marBottom w:val="0"/>
          <w:divBdr>
            <w:top w:val="none" w:sz="0" w:space="0" w:color="auto"/>
            <w:left w:val="none" w:sz="0" w:space="0" w:color="auto"/>
            <w:bottom w:val="none" w:sz="0" w:space="0" w:color="auto"/>
            <w:right w:val="none" w:sz="0" w:space="0" w:color="auto"/>
          </w:divBdr>
        </w:div>
        <w:div w:id="859852250">
          <w:marLeft w:val="0"/>
          <w:marRight w:val="0"/>
          <w:marTop w:val="0"/>
          <w:marBottom w:val="0"/>
          <w:divBdr>
            <w:top w:val="none" w:sz="0" w:space="0" w:color="auto"/>
            <w:left w:val="none" w:sz="0" w:space="0" w:color="auto"/>
            <w:bottom w:val="none" w:sz="0" w:space="0" w:color="auto"/>
            <w:right w:val="none" w:sz="0" w:space="0" w:color="auto"/>
          </w:divBdr>
          <w:divsChild>
            <w:div w:id="1792940579">
              <w:marLeft w:val="0"/>
              <w:marRight w:val="0"/>
              <w:marTop w:val="0"/>
              <w:marBottom w:val="0"/>
              <w:divBdr>
                <w:top w:val="none" w:sz="0" w:space="0" w:color="auto"/>
                <w:left w:val="none" w:sz="0" w:space="0" w:color="auto"/>
                <w:bottom w:val="none" w:sz="0" w:space="0" w:color="auto"/>
                <w:right w:val="none" w:sz="0" w:space="0" w:color="auto"/>
              </w:divBdr>
              <w:divsChild>
                <w:div w:id="2087484741">
                  <w:marLeft w:val="0"/>
                  <w:marRight w:val="0"/>
                  <w:marTop w:val="0"/>
                  <w:marBottom w:val="0"/>
                  <w:divBdr>
                    <w:top w:val="none" w:sz="0" w:space="0" w:color="auto"/>
                    <w:left w:val="none" w:sz="0" w:space="0" w:color="auto"/>
                    <w:bottom w:val="none" w:sz="0" w:space="0" w:color="auto"/>
                    <w:right w:val="none" w:sz="0" w:space="0" w:color="auto"/>
                  </w:divBdr>
                  <w:divsChild>
                    <w:div w:id="988897670">
                      <w:marLeft w:val="0"/>
                      <w:marRight w:val="0"/>
                      <w:marTop w:val="0"/>
                      <w:marBottom w:val="0"/>
                      <w:divBdr>
                        <w:top w:val="none" w:sz="0" w:space="0" w:color="auto"/>
                        <w:left w:val="none" w:sz="0" w:space="0" w:color="auto"/>
                        <w:bottom w:val="none" w:sz="0" w:space="0" w:color="auto"/>
                        <w:right w:val="none" w:sz="0" w:space="0" w:color="auto"/>
                      </w:divBdr>
                      <w:divsChild>
                        <w:div w:id="824396480">
                          <w:marLeft w:val="0"/>
                          <w:marRight w:val="0"/>
                          <w:marTop w:val="0"/>
                          <w:marBottom w:val="0"/>
                          <w:divBdr>
                            <w:top w:val="none" w:sz="0" w:space="0" w:color="auto"/>
                            <w:left w:val="none" w:sz="0" w:space="0" w:color="auto"/>
                            <w:bottom w:val="none" w:sz="0" w:space="0" w:color="auto"/>
                            <w:right w:val="none" w:sz="0" w:space="0" w:color="auto"/>
                          </w:divBdr>
                          <w:divsChild>
                            <w:div w:id="1567959738">
                              <w:marLeft w:val="0"/>
                              <w:marRight w:val="0"/>
                              <w:marTop w:val="0"/>
                              <w:marBottom w:val="0"/>
                              <w:divBdr>
                                <w:top w:val="none" w:sz="0" w:space="0" w:color="auto"/>
                                <w:left w:val="none" w:sz="0" w:space="0" w:color="auto"/>
                                <w:bottom w:val="none" w:sz="0" w:space="0" w:color="auto"/>
                                <w:right w:val="none" w:sz="0" w:space="0" w:color="auto"/>
                              </w:divBdr>
                              <w:divsChild>
                                <w:div w:id="833766370">
                                  <w:marLeft w:val="0"/>
                                  <w:marRight w:val="0"/>
                                  <w:marTop w:val="0"/>
                                  <w:marBottom w:val="0"/>
                                  <w:divBdr>
                                    <w:top w:val="none" w:sz="0" w:space="0" w:color="auto"/>
                                    <w:left w:val="none" w:sz="0" w:space="0" w:color="auto"/>
                                    <w:bottom w:val="none" w:sz="0" w:space="0" w:color="auto"/>
                                    <w:right w:val="none" w:sz="0" w:space="0" w:color="auto"/>
                                  </w:divBdr>
                                  <w:divsChild>
                                    <w:div w:id="977147189">
                                      <w:marLeft w:val="0"/>
                                      <w:marRight w:val="0"/>
                                      <w:marTop w:val="0"/>
                                      <w:marBottom w:val="0"/>
                                      <w:divBdr>
                                        <w:top w:val="none" w:sz="0" w:space="0" w:color="auto"/>
                                        <w:left w:val="none" w:sz="0" w:space="0" w:color="auto"/>
                                        <w:bottom w:val="none" w:sz="0" w:space="0" w:color="auto"/>
                                        <w:right w:val="none" w:sz="0" w:space="0" w:color="auto"/>
                                      </w:divBdr>
                                      <w:divsChild>
                                        <w:div w:id="2972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edingsdeskundigebalanz@outlook.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nesy.nl/listing/voedingsadvies-op-maat-in-yerseke-maak-kennis-met-voedingsdeskundige-balanz/" TargetMode="External"/><Relationship Id="rId11" Type="http://schemas.openxmlformats.org/officeDocument/2006/relationships/fontTable" Target="fontTable.xml"/><Relationship Id="rId5" Type="http://schemas.openxmlformats.org/officeDocument/2006/relationships/hyperlink" Target="https://www.google.com/maps/search/?api=1&amp;query=51.492258,4.04143" TargetMode="External"/><Relationship Id="rId10" Type="http://schemas.openxmlformats.org/officeDocument/2006/relationships/hyperlink" Target="http://www.voedingsdeskundigebalanz.nl/" TargetMode="External"/><Relationship Id="rId4" Type="http://schemas.openxmlformats.org/officeDocument/2006/relationships/webSettings" Target="webSettings.xml"/><Relationship Id="rId9" Type="http://schemas.openxmlformats.org/officeDocument/2006/relationships/hyperlink" Target="mailto:voedingsdeskundigebalanz@outlook.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2181</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van Manen</dc:creator>
  <cp:keywords/>
  <dc:description/>
  <cp:lastModifiedBy>Vincent van Manen</cp:lastModifiedBy>
  <cp:revision>1</cp:revision>
  <dcterms:created xsi:type="dcterms:W3CDTF">2024-04-16T16:34:00Z</dcterms:created>
  <dcterms:modified xsi:type="dcterms:W3CDTF">2024-04-16T16:35:00Z</dcterms:modified>
</cp:coreProperties>
</file>